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77CD467E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C54BB9">
        <w:rPr>
          <w:rFonts w:ascii="Calibri" w:hAnsi="Calibri"/>
          <w:b/>
          <w:color w:val="000000"/>
          <w:spacing w:val="5"/>
          <w:kern w:val="28"/>
          <w:szCs w:val="20"/>
        </w:rPr>
        <w:t>5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453EE1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24B05E4E" w:rsidR="00215DF7" w:rsidRPr="001A099D" w:rsidRDefault="00215DF7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>OFERTA NA REALIZACJĘ ZAMÓWIENIA PN.</w:t>
      </w:r>
      <w:r w:rsidR="00C54BB9" w:rsidRPr="00E918C3">
        <w:rPr>
          <w:rFonts w:ascii="Calibri" w:eastAsia="Calibri" w:hAnsi="Calibri"/>
          <w:b/>
          <w:sz w:val="22"/>
        </w:rPr>
        <w:t xml:space="preserve"> </w:t>
      </w:r>
      <w:r w:rsidR="00C54BB9" w:rsidRPr="00C54BB9">
        <w:rPr>
          <w:rFonts w:ascii="Calibri" w:eastAsia="Calibri" w:hAnsi="Calibri"/>
          <w:b/>
          <w:sz w:val="22"/>
          <w:szCs w:val="22"/>
          <w:lang w:eastAsia="en-US"/>
        </w:rPr>
        <w:t>PRZEPROWADZENIE BADAŃ KOMPATYBILNOŚCI ELEKTROMAGNETYCZNEJ NA POTRZEBY ROZWOJU PHOENIX-PILOT (I SERIA)</w:t>
      </w:r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453EE1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2" w:name="_Hlk61883691"/>
      <w:r w:rsidR="00E918C3" w:rsidRPr="00453EE1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System operacyjny Phoenix-RTOS – fundament dla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2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6227479C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>.</w:t>
      </w:r>
      <w:r w:rsidR="00C54BB9" w:rsidRPr="00C54BB9">
        <w:t xml:space="preserve"> </w:t>
      </w:r>
      <w:r w:rsidR="00C54BB9" w:rsidRPr="00C54BB9">
        <w:rPr>
          <w:rFonts w:ascii="Calibri" w:eastAsia="Calibri" w:hAnsi="Calibri"/>
          <w:b/>
          <w:bCs/>
          <w:sz w:val="20"/>
          <w:szCs w:val="20"/>
        </w:rPr>
        <w:t>Przeprowadzenie badań kompatybilności elektromagnetycznej na potrzeby rozwoju Phoenix-PILOT (I seria)</w:t>
      </w:r>
      <w:r w:rsidR="00C54BB9" w:rsidRPr="00C54BB9">
        <w:rPr>
          <w:rFonts w:ascii="Calibri" w:eastAsia="Calibri" w:hAnsi="Calibri"/>
          <w:sz w:val="20"/>
          <w:szCs w:val="20"/>
        </w:rPr>
        <w:t xml:space="preserve">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>System operacyjny Phoenix-RTOS – fundament dla Distributed Multi Provider Cloud-Edge-IoT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C54BB9">
        <w:rPr>
          <w:rFonts w:ascii="Calibri" w:eastAsia="Calibri" w:hAnsi="Calibri"/>
          <w:b/>
          <w:iCs/>
          <w:sz w:val="20"/>
          <w:szCs w:val="20"/>
        </w:rPr>
        <w:t>5</w:t>
      </w:r>
      <w:r w:rsidRPr="00073A86">
        <w:rPr>
          <w:rFonts w:ascii="Calibri" w:eastAsia="Calibri" w:hAnsi="Calibri"/>
          <w:b/>
          <w:iCs/>
          <w:sz w:val="20"/>
          <w:szCs w:val="20"/>
        </w:rPr>
        <w:t>/202</w:t>
      </w:r>
      <w:r w:rsidR="00453EE1">
        <w:rPr>
          <w:rFonts w:ascii="Calibri" w:eastAsia="Calibri" w:hAnsi="Calibri"/>
          <w:b/>
          <w:iCs/>
          <w:sz w:val="20"/>
          <w:szCs w:val="20"/>
        </w:rPr>
        <w:t>6</w:t>
      </w:r>
      <w:r w:rsidRPr="00073A86">
        <w:rPr>
          <w:rFonts w:ascii="Calibri" w:eastAsia="Calibri" w:hAnsi="Calibri"/>
          <w:b/>
          <w:iCs/>
          <w:sz w:val="20"/>
          <w:szCs w:val="20"/>
        </w:rPr>
        <w:t>/</w:t>
      </w:r>
      <w:r w:rsidR="00A2225C" w:rsidRPr="00073A86">
        <w:rPr>
          <w:rFonts w:ascii="Calibri" w:eastAsia="Calibri" w:hAnsi="Calibri"/>
          <w:b/>
          <w:iCs/>
          <w:sz w:val="20"/>
          <w:szCs w:val="20"/>
        </w:rPr>
        <w:t>KP</w:t>
      </w:r>
      <w:r w:rsidRPr="00073A86">
        <w:rPr>
          <w:rFonts w:ascii="Calibri" w:eastAsia="Calibri" w:hAnsi="Calibri"/>
          <w:b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020C2845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[zł]</w:t>
            </w:r>
            <w:r>
              <w:rPr>
                <w:rFonts w:ascii="Calibri" w:hAnsi="Calibri"/>
                <w:b/>
                <w:sz w:val="20"/>
              </w:rPr>
              <w:t xml:space="preserve"> / Cena brutto [zł]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7E69C98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 xml:space="preserve">...……………………………………………….. PLN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498FFA7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7B1F0C1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 xml:space="preserve">………………………………………………..złotych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5C37B643" w:rsidR="00215DF7" w:rsidRPr="00073A86" w:rsidRDefault="00C54BB9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54BB9">
              <w:rPr>
                <w:rFonts w:ascii="Calibri" w:hAnsi="Calibri"/>
                <w:b/>
                <w:bCs/>
                <w:sz w:val="20"/>
              </w:rPr>
              <w:t>Liczba wykonanych i potwierdzonych usług związanych z przeprowadzeniem badań kompatybilności elektromagnetycznej (EMC) urządzeń elektronicznych lub elektrotechnicznych – potwierdzoną referencjami lub innymi dokumentami potwierdzającymi należyte wykonanie usługi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4D6C463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>(wymagane minimum 1)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  <w:tr w:rsidR="00215DF7" w:rsidRPr="00073A86" w14:paraId="4647FE0F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7D6" w14:textId="5CB06014" w:rsidR="00215DF7" w:rsidRPr="00073A86" w:rsidRDefault="00215DF7" w:rsidP="00215DF7">
            <w:pPr>
              <w:spacing w:before="12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 xml:space="preserve">Dysponowanie </w:t>
            </w:r>
            <w:r w:rsidRPr="00753AAE">
              <w:rPr>
                <w:rFonts w:ascii="Calibri" w:hAnsi="Calibri"/>
                <w:b/>
                <w:bCs/>
                <w:sz w:val="20"/>
              </w:rPr>
              <w:t>Personel</w:t>
            </w:r>
            <w:r>
              <w:rPr>
                <w:rFonts w:ascii="Calibri" w:hAnsi="Calibri"/>
                <w:b/>
                <w:bCs/>
                <w:sz w:val="20"/>
              </w:rPr>
              <w:t>em</w:t>
            </w:r>
            <w:r w:rsidRPr="00753AAE">
              <w:rPr>
                <w:rFonts w:ascii="Calibri" w:hAnsi="Calibri"/>
                <w:b/>
                <w:bCs/>
                <w:sz w:val="20"/>
              </w:rPr>
              <w:t xml:space="preserve">  techniczny</w:t>
            </w:r>
            <w:r>
              <w:rPr>
                <w:rFonts w:ascii="Calibri" w:hAnsi="Calibri"/>
                <w:b/>
                <w:bCs/>
                <w:sz w:val="20"/>
              </w:rPr>
              <w:t>m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A82C2DC" w14:textId="76BF544D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Tak</w:t>
            </w:r>
            <w:r>
              <w:rPr>
                <w:rFonts w:ascii="Calibri" w:hAnsi="Calibri"/>
                <w:sz w:val="20"/>
              </w:rPr>
              <w:br/>
              <w:t>(wymagany minimum 1 zespół)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786" w14:textId="265CD748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Pr="00073A86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17F3207D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…………………………………………………………………. </w:t>
      </w:r>
      <w:r w:rsidR="001D6C34" w:rsidRPr="00073A86">
        <w:rPr>
          <w:rFonts w:asciiTheme="minorHAnsi" w:hAnsiTheme="minorHAnsi" w:cstheme="minorHAnsi"/>
          <w:sz w:val="20"/>
          <w:szCs w:val="20"/>
        </w:rPr>
        <w:t>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5E8B50A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</w:t>
      </w:r>
      <w:r w:rsidR="00453EE1">
        <w:rPr>
          <w:rFonts w:ascii="Calibri" w:eastAsia="MS PGothic" w:hAnsi="Calibri"/>
          <w:sz w:val="20"/>
          <w:szCs w:val="20"/>
          <w:lang w:bidi="en-US"/>
        </w:rPr>
        <w:t xml:space="preserve">udzieleniem licencji lub/i 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77C33782" w14:textId="27E0CC81" w:rsidR="0026255E" w:rsidRPr="00073A86" w:rsidRDefault="00A468F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w</w:t>
      </w:r>
      <w:r w:rsidR="0026255E" w:rsidRPr="00073A86">
        <w:rPr>
          <w:rFonts w:asciiTheme="minorHAnsi" w:hAnsiTheme="minorHAnsi" w:cstheme="minorHAnsi"/>
          <w:sz w:val="20"/>
          <w:szCs w:val="20"/>
        </w:rPr>
        <w:t>ynagrodzenie za wykonanie przedmiotu umowy będzie płatne</w:t>
      </w:r>
      <w:r w:rsidR="000751A4" w:rsidRPr="00073A86">
        <w:rPr>
          <w:rFonts w:asciiTheme="minorHAnsi" w:hAnsiTheme="minorHAnsi" w:cstheme="minorHAnsi"/>
          <w:sz w:val="20"/>
          <w:szCs w:val="20"/>
        </w:rPr>
        <w:t xml:space="preserve"> w częściach</w:t>
      </w:r>
      <w:r w:rsidR="0026255E" w:rsidRPr="00073A86">
        <w:rPr>
          <w:rFonts w:asciiTheme="minorHAnsi" w:hAnsiTheme="minorHAnsi" w:cstheme="minorHAnsi"/>
          <w:sz w:val="20"/>
          <w:szCs w:val="20"/>
        </w:rPr>
        <w:t xml:space="preserve">, po wykonaniu i odbiorze </w:t>
      </w:r>
      <w:r w:rsidR="000751A4" w:rsidRPr="00073A86">
        <w:rPr>
          <w:rFonts w:asciiTheme="minorHAnsi" w:hAnsiTheme="minorHAnsi" w:cstheme="minorHAnsi"/>
          <w:sz w:val="20"/>
          <w:szCs w:val="20"/>
        </w:rPr>
        <w:t>danego etapu prac oraz po wykonaniu i odbiorze</w:t>
      </w:r>
      <w:r w:rsidR="000751A4" w:rsidRPr="00073A86">
        <w:t xml:space="preserve"> 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całego </w:t>
      </w:r>
      <w:r w:rsidR="0026255E" w:rsidRPr="00073A86">
        <w:rPr>
          <w:rFonts w:asciiTheme="minorHAnsi" w:hAnsiTheme="minorHAnsi" w:cstheme="minorHAnsi"/>
          <w:sz w:val="20"/>
          <w:szCs w:val="20"/>
        </w:rPr>
        <w:t>zamówienia</w:t>
      </w:r>
      <w:r w:rsidR="00F32491" w:rsidRPr="00073A86">
        <w:rPr>
          <w:rFonts w:asciiTheme="minorHAnsi" w:hAnsiTheme="minorHAnsi" w:cstheme="minorHAnsi"/>
          <w:sz w:val="20"/>
          <w:szCs w:val="20"/>
        </w:rPr>
        <w:t xml:space="preserve"> lub jednorazowo</w:t>
      </w:r>
      <w:r w:rsidR="002D763D" w:rsidRPr="00073A86">
        <w:rPr>
          <w:rFonts w:asciiTheme="minorHAnsi" w:hAnsiTheme="minorHAnsi" w:cstheme="minorHAnsi"/>
          <w:sz w:val="20"/>
          <w:szCs w:val="20"/>
        </w:rPr>
        <w:t xml:space="preserve"> (w zależności od ustaleń Stron)</w:t>
      </w:r>
      <w:r w:rsidR="00073A86">
        <w:rPr>
          <w:rFonts w:asciiTheme="minorHAnsi" w:hAnsiTheme="minorHAnsi" w:cstheme="minorHAnsi"/>
          <w:sz w:val="20"/>
          <w:szCs w:val="20"/>
        </w:rPr>
        <w:t>,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lastRenderedPageBreak/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462C98EF" w14:textId="2A695BB0" w:rsidR="00BA78F9" w:rsidRPr="00073A86" w:rsidRDefault="00BA78F9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BA78F9">
        <w:rPr>
          <w:rFonts w:ascii="Calibri" w:eastAsia="MS PGothic" w:hAnsi="Calibri"/>
          <w:sz w:val="20"/>
          <w:szCs w:val="20"/>
          <w:lang w:eastAsia="en-US" w:bidi="en-US"/>
        </w:rPr>
        <w:t xml:space="preserve">Załącznik nr 7 Umowa o zachowaniu poufności – jeśli </w:t>
      </w:r>
      <w:r>
        <w:rPr>
          <w:rFonts w:ascii="Calibri" w:eastAsia="MS PGothic" w:hAnsi="Calibri"/>
          <w:sz w:val="20"/>
          <w:szCs w:val="20"/>
          <w:lang w:eastAsia="en-US" w:bidi="en-US"/>
        </w:rPr>
        <w:t>dotyczy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E536" w14:textId="77777777" w:rsidR="00577A03" w:rsidRPr="00073A86" w:rsidRDefault="00577A03" w:rsidP="00E918C3">
      <w:r w:rsidRPr="00073A86">
        <w:separator/>
      </w:r>
    </w:p>
  </w:endnote>
  <w:endnote w:type="continuationSeparator" w:id="0">
    <w:p w14:paraId="30A3838D" w14:textId="77777777" w:rsidR="00577A03" w:rsidRPr="00073A86" w:rsidRDefault="00577A03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6139" w14:textId="77777777" w:rsidR="00577A03" w:rsidRPr="00073A86" w:rsidRDefault="00577A03" w:rsidP="00E918C3">
      <w:r w:rsidRPr="00073A86">
        <w:separator/>
      </w:r>
    </w:p>
  </w:footnote>
  <w:footnote w:type="continuationSeparator" w:id="0">
    <w:p w14:paraId="101E59FA" w14:textId="77777777" w:rsidR="00577A03" w:rsidRPr="00073A86" w:rsidRDefault="00577A03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1256"/>
    <w:rsid w:val="000405EE"/>
    <w:rsid w:val="00040B16"/>
    <w:rsid w:val="00047415"/>
    <w:rsid w:val="0005424F"/>
    <w:rsid w:val="00064E8B"/>
    <w:rsid w:val="00073A86"/>
    <w:rsid w:val="000751A4"/>
    <w:rsid w:val="00077A8D"/>
    <w:rsid w:val="00086B69"/>
    <w:rsid w:val="000877EC"/>
    <w:rsid w:val="00091628"/>
    <w:rsid w:val="00091A6B"/>
    <w:rsid w:val="000937FE"/>
    <w:rsid w:val="000A1864"/>
    <w:rsid w:val="000A548D"/>
    <w:rsid w:val="000B14F2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C6003"/>
    <w:rsid w:val="001D08B8"/>
    <w:rsid w:val="001D31AF"/>
    <w:rsid w:val="001D5C33"/>
    <w:rsid w:val="001D6C34"/>
    <w:rsid w:val="001E2992"/>
    <w:rsid w:val="001E2E2B"/>
    <w:rsid w:val="001E47AA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6255E"/>
    <w:rsid w:val="0026407A"/>
    <w:rsid w:val="00287AFF"/>
    <w:rsid w:val="002977C4"/>
    <w:rsid w:val="002A11BD"/>
    <w:rsid w:val="002A2E82"/>
    <w:rsid w:val="002B2263"/>
    <w:rsid w:val="002B2712"/>
    <w:rsid w:val="002C0DF1"/>
    <w:rsid w:val="002C29FF"/>
    <w:rsid w:val="002C5983"/>
    <w:rsid w:val="002D763D"/>
    <w:rsid w:val="002E01D9"/>
    <w:rsid w:val="002E38A0"/>
    <w:rsid w:val="002E720A"/>
    <w:rsid w:val="002F1BAF"/>
    <w:rsid w:val="00322E44"/>
    <w:rsid w:val="00336146"/>
    <w:rsid w:val="0035141E"/>
    <w:rsid w:val="00355CC9"/>
    <w:rsid w:val="00382E4A"/>
    <w:rsid w:val="00392DB3"/>
    <w:rsid w:val="00394362"/>
    <w:rsid w:val="003A58FA"/>
    <w:rsid w:val="003B0F89"/>
    <w:rsid w:val="003D40B1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53EE1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50030F"/>
    <w:rsid w:val="00515ED4"/>
    <w:rsid w:val="00521212"/>
    <w:rsid w:val="00531BDE"/>
    <w:rsid w:val="00540814"/>
    <w:rsid w:val="005542AA"/>
    <w:rsid w:val="00565C11"/>
    <w:rsid w:val="00574553"/>
    <w:rsid w:val="00577A03"/>
    <w:rsid w:val="005876CB"/>
    <w:rsid w:val="005930CE"/>
    <w:rsid w:val="005A0A84"/>
    <w:rsid w:val="005B2435"/>
    <w:rsid w:val="005C27A7"/>
    <w:rsid w:val="005E4F0E"/>
    <w:rsid w:val="005F56A1"/>
    <w:rsid w:val="005F58FD"/>
    <w:rsid w:val="00610A37"/>
    <w:rsid w:val="006258F2"/>
    <w:rsid w:val="00631AA4"/>
    <w:rsid w:val="006416BA"/>
    <w:rsid w:val="00653E54"/>
    <w:rsid w:val="00664A0C"/>
    <w:rsid w:val="006679DB"/>
    <w:rsid w:val="006751CB"/>
    <w:rsid w:val="00675C17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824E4"/>
    <w:rsid w:val="00784654"/>
    <w:rsid w:val="007871E5"/>
    <w:rsid w:val="0079322E"/>
    <w:rsid w:val="007A60C8"/>
    <w:rsid w:val="007A7845"/>
    <w:rsid w:val="007C61A5"/>
    <w:rsid w:val="007D75A4"/>
    <w:rsid w:val="007E1F5D"/>
    <w:rsid w:val="007F015C"/>
    <w:rsid w:val="007F61DD"/>
    <w:rsid w:val="007F74D2"/>
    <w:rsid w:val="00803ADB"/>
    <w:rsid w:val="00826C01"/>
    <w:rsid w:val="0084077E"/>
    <w:rsid w:val="00846503"/>
    <w:rsid w:val="0085103C"/>
    <w:rsid w:val="00862207"/>
    <w:rsid w:val="0086367B"/>
    <w:rsid w:val="00864C76"/>
    <w:rsid w:val="00865522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358A2"/>
    <w:rsid w:val="00B46537"/>
    <w:rsid w:val="00B52D10"/>
    <w:rsid w:val="00B74B0F"/>
    <w:rsid w:val="00B760AF"/>
    <w:rsid w:val="00BA0700"/>
    <w:rsid w:val="00BA1E13"/>
    <w:rsid w:val="00BA78F9"/>
    <w:rsid w:val="00BB68A5"/>
    <w:rsid w:val="00BB7035"/>
    <w:rsid w:val="00BC512E"/>
    <w:rsid w:val="00BC69D1"/>
    <w:rsid w:val="00BC72EF"/>
    <w:rsid w:val="00BD6883"/>
    <w:rsid w:val="00BF0F16"/>
    <w:rsid w:val="00BF2C75"/>
    <w:rsid w:val="00BF70EA"/>
    <w:rsid w:val="00C448C7"/>
    <w:rsid w:val="00C46B1E"/>
    <w:rsid w:val="00C54BB9"/>
    <w:rsid w:val="00CB1C20"/>
    <w:rsid w:val="00CD6D7C"/>
    <w:rsid w:val="00CD7885"/>
    <w:rsid w:val="00CE356F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Marek Palka</cp:lastModifiedBy>
  <cp:revision>39</cp:revision>
  <dcterms:created xsi:type="dcterms:W3CDTF">2025-03-27T17:43:00Z</dcterms:created>
  <dcterms:modified xsi:type="dcterms:W3CDTF">2026-03-11T11:39:00Z</dcterms:modified>
</cp:coreProperties>
</file>